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E51F" w14:textId="46E74295" w:rsidR="00746ABD" w:rsidRPr="00574B31" w:rsidRDefault="00746AB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74B31">
        <w:rPr>
          <w:rFonts w:asciiTheme="minorHAnsi" w:hAnsiTheme="minorHAnsi" w:cstheme="minorHAnsi"/>
          <w:b/>
          <w:bCs/>
          <w:sz w:val="22"/>
          <w:szCs w:val="22"/>
        </w:rPr>
        <w:t>Maternal Child Nursing</w:t>
      </w:r>
    </w:p>
    <w:p w14:paraId="54AC49FF" w14:textId="7B86F547" w:rsidR="00746ABD" w:rsidRPr="0007200E" w:rsidRDefault="0007200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07200E">
        <w:rPr>
          <w:rFonts w:asciiTheme="minorHAnsi" w:hAnsiTheme="minorHAnsi" w:cstheme="minorHAnsi"/>
          <w:i/>
          <w:iCs/>
        </w:rPr>
        <w:t>This category recognizes a nurse working in prenatal care, high-risk maternal-fetal care, intrapartum care, postpartum care, newborn special care, or newborn intensive care.</w:t>
      </w:r>
    </w:p>
    <w:p w14:paraId="3915EE60" w14:textId="77777777" w:rsidR="00746ABD" w:rsidRPr="00746ABD" w:rsidRDefault="00746AB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2B141EC3" w:rsidR="00AB5649" w:rsidRPr="007301B1" w:rsidRDefault="001F34D2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Maternal Child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6202B4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B828EF8" w14:textId="7EEAEC4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Criterion #1: </w:t>
            </w:r>
          </w:p>
          <w:p w14:paraId="7AB37F41" w14:textId="77777777" w:rsidR="00AB5649" w:rsidRPr="006202B4" w:rsidRDefault="00AB5649" w:rsidP="00EE38BF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>Leadership:</w:t>
            </w:r>
          </w:p>
          <w:p w14:paraId="681A9876" w14:textId="397EE251" w:rsidR="00364412" w:rsidRPr="003420F8" w:rsidRDefault="006202B4" w:rsidP="00A434C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>Model</w:t>
            </w:r>
            <w:r w:rsidR="00910CEC" w:rsidRPr="006202B4">
              <w:rPr>
                <w:rFonts w:asciiTheme="minorHAnsi" w:eastAsia="Times New Roman" w:hAnsiTheme="minorHAnsi" w:cstheme="minorHAnsi"/>
              </w:rPr>
              <w:t xml:space="preserve"> professional behaviors and m</w:t>
            </w:r>
            <w:r w:rsidR="00364412" w:rsidRPr="003420F8">
              <w:rPr>
                <w:rFonts w:asciiTheme="minorHAnsi" w:eastAsia="Times New Roman" w:hAnsiTheme="minorHAnsi" w:cstheme="minorHAnsi"/>
              </w:rPr>
              <w:t>otivates excellence in others, encouraging opportunities for growth, change</w:t>
            </w:r>
            <w:r w:rsidR="00086FD1" w:rsidRPr="006202B4">
              <w:rPr>
                <w:rFonts w:asciiTheme="minorHAnsi" w:eastAsia="Times New Roman" w:hAnsiTheme="minorHAnsi" w:cstheme="minorHAnsi"/>
              </w:rPr>
              <w:t>,</w:t>
            </w:r>
            <w:r w:rsidR="00364412" w:rsidRPr="003420F8">
              <w:rPr>
                <w:rFonts w:asciiTheme="minorHAnsi" w:eastAsia="Times New Roman" w:hAnsiTheme="minorHAnsi" w:cstheme="minorHAnsi"/>
              </w:rPr>
              <w:t xml:space="preserve"> and </w:t>
            </w:r>
            <w:r w:rsidRPr="003420F8">
              <w:rPr>
                <w:rFonts w:asciiTheme="minorHAnsi" w:eastAsia="Times New Roman" w:hAnsiTheme="minorHAnsi" w:cstheme="minorHAnsi"/>
              </w:rPr>
              <w:t>development.</w:t>
            </w:r>
          </w:p>
          <w:p w14:paraId="5F57C846" w14:textId="06BC6C3F" w:rsidR="00364412" w:rsidRPr="006202B4" w:rsidRDefault="00364412" w:rsidP="00A434C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>Inspires confidence and celebrates the success of others above one’s success</w:t>
            </w:r>
            <w:r w:rsidR="002F7F9F"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910CEC" w:rsidRPr="006202B4">
              <w:rPr>
                <w:rFonts w:asciiTheme="minorHAnsi" w:eastAsia="Times New Roman" w:hAnsiTheme="minorHAnsi" w:cstheme="minorHAnsi"/>
              </w:rPr>
              <w:t>while</w:t>
            </w:r>
            <w:r w:rsidR="002F7F9F" w:rsidRPr="006202B4">
              <w:rPr>
                <w:rFonts w:asciiTheme="minorHAnsi" w:eastAsia="Times New Roman" w:hAnsiTheme="minorHAnsi" w:cstheme="minorHAnsi"/>
              </w:rPr>
              <w:t xml:space="preserve"> demonstrating emotional intelligence.</w:t>
            </w:r>
          </w:p>
          <w:p w14:paraId="6AEEBA29" w14:textId="1945D763" w:rsidR="00621209" w:rsidRPr="003420F8" w:rsidRDefault="00621209" w:rsidP="0062120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 xml:space="preserve">Utilizes a multidisciplinary approach, </w:t>
            </w:r>
            <w:r w:rsidR="006202B4" w:rsidRPr="003420F8">
              <w:rPr>
                <w:rFonts w:asciiTheme="minorHAnsi" w:eastAsia="Times New Roman" w:hAnsiTheme="minorHAnsi" w:cstheme="minorHAnsi"/>
              </w:rPr>
              <w:t>leads,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 and champions change, quality improvement, and implements evidence-based practice </w:t>
            </w:r>
            <w:r w:rsidR="00DF56F6" w:rsidRPr="006202B4">
              <w:rPr>
                <w:rFonts w:asciiTheme="minorHAnsi" w:eastAsia="Times New Roman" w:hAnsiTheme="minorHAnsi" w:cstheme="minorHAnsi"/>
              </w:rPr>
              <w:t xml:space="preserve">by tailoring care to meet the specific needs of mothers, children, and newborns </w:t>
            </w:r>
            <w:r w:rsidR="00FE4926" w:rsidRPr="006202B4">
              <w:rPr>
                <w:rFonts w:asciiTheme="minorHAnsi" w:eastAsia="Times New Roman" w:hAnsiTheme="minorHAnsi" w:cstheme="minorHAnsi"/>
              </w:rPr>
              <w:t xml:space="preserve">of varying ages and developmental stages to promote optimal </w:t>
            </w:r>
            <w:r w:rsidR="00A662DB" w:rsidRPr="006202B4">
              <w:rPr>
                <w:rFonts w:asciiTheme="minorHAnsi" w:eastAsia="Times New Roman" w:hAnsiTheme="minorHAnsi" w:cstheme="minorHAnsi"/>
              </w:rPr>
              <w:t>well-being</w:t>
            </w:r>
            <w:r w:rsidR="00FE4926" w:rsidRPr="006202B4">
              <w:rPr>
                <w:rFonts w:asciiTheme="minorHAnsi" w:eastAsia="Times New Roman" w:hAnsiTheme="minorHAnsi" w:cstheme="minorHAnsi"/>
              </w:rPr>
              <w:t xml:space="preserve">. </w:t>
            </w:r>
          </w:p>
          <w:p w14:paraId="5232B21D" w14:textId="0A2D6CCE" w:rsidR="00392C20" w:rsidRPr="00163E6D" w:rsidRDefault="00621209" w:rsidP="00163E6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>Visionary and passionate regarding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health promotion of </w:t>
            </w:r>
            <w:r w:rsidR="002C0FFD">
              <w:rPr>
                <w:rFonts w:asciiTheme="minorHAnsi" w:eastAsia="Times New Roman" w:hAnsiTheme="minorHAnsi" w:cstheme="minorHAnsi"/>
              </w:rPr>
              <w:t>mothers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, children, </w:t>
            </w:r>
            <w:r w:rsidRPr="003420F8">
              <w:rPr>
                <w:rFonts w:asciiTheme="minorHAnsi" w:eastAsia="Times New Roman" w:hAnsiTheme="minorHAnsi" w:cstheme="minorHAnsi"/>
              </w:rPr>
              <w:t>and newborns</w:t>
            </w:r>
            <w:r w:rsidR="00163E6D">
              <w:rPr>
                <w:rFonts w:asciiTheme="minorHAnsi" w:eastAsia="Times New Roman" w:hAnsiTheme="minorHAnsi" w:cstheme="minorHAnsi"/>
              </w:rPr>
              <w:t xml:space="preserve">. </w:t>
            </w:r>
            <w:r w:rsidR="006202B4" w:rsidRPr="00746ABD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7B7C99" w:rsidRPr="00746ABD">
              <w:rPr>
                <w:rFonts w:asciiTheme="minorHAnsi" w:hAnsiTheme="minorHAnsi" w:cstheme="minorHAnsi"/>
                <w:color w:val="000000" w:themeColor="text1"/>
              </w:rPr>
              <w:t>rovides</w:t>
            </w:r>
            <w:r w:rsidR="00392C20" w:rsidRPr="00746AB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202B4" w:rsidRPr="00746ABD">
              <w:rPr>
                <w:rFonts w:asciiTheme="minorHAnsi" w:hAnsiTheme="minorHAnsi" w:cstheme="minorHAnsi"/>
                <w:color w:val="000000" w:themeColor="text1"/>
              </w:rPr>
              <w:t xml:space="preserve">holistic </w:t>
            </w:r>
            <w:r w:rsidR="00392C20" w:rsidRPr="00746ABD">
              <w:rPr>
                <w:rFonts w:asciiTheme="minorHAnsi" w:hAnsiTheme="minorHAnsi" w:cstheme="minorHAnsi"/>
                <w:color w:val="000000" w:themeColor="text1"/>
              </w:rPr>
              <w:t xml:space="preserve">care to </w:t>
            </w:r>
            <w:r w:rsidR="002C0FFD" w:rsidRPr="00746ABD">
              <w:rPr>
                <w:rFonts w:asciiTheme="minorHAnsi" w:hAnsiTheme="minorHAnsi" w:cstheme="minorHAnsi"/>
                <w:color w:val="000000" w:themeColor="text1"/>
              </w:rPr>
              <w:t>mothers</w:t>
            </w:r>
            <w:r w:rsidR="007B7C99" w:rsidRPr="00746ABD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392C20" w:rsidRPr="00746ABD">
              <w:rPr>
                <w:rFonts w:asciiTheme="minorHAnsi" w:hAnsiTheme="minorHAnsi" w:cstheme="minorHAnsi"/>
                <w:color w:val="000000" w:themeColor="text1"/>
              </w:rPr>
              <w:t xml:space="preserve">children and their families that is based on a mutual understanding of their developmental, physical, psychological, sociocultural, emotional, and spiritual dimensions to optimize wellness.  </w:t>
            </w:r>
          </w:p>
          <w:p w14:paraId="09D52CD4" w14:textId="0BE009C6" w:rsidR="003420F8" w:rsidRPr="006202B4" w:rsidRDefault="003420F8" w:rsidP="007313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 xml:space="preserve">Advocates for optimal care of </w:t>
            </w:r>
            <w:r w:rsidR="002C0FFD">
              <w:rPr>
                <w:rFonts w:asciiTheme="minorHAnsi" w:eastAsia="Times New Roman" w:hAnsiTheme="minorHAnsi" w:cstheme="minorHAnsi"/>
              </w:rPr>
              <w:t>mothers, children,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 and newborns through leadership efforts, which translate to system change</w:t>
            </w:r>
            <w:r w:rsidR="006202B4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B453C9B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6A8EBFE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3AC0773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3F461067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DC3452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6202B4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D6D1187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Criterion #2: </w:t>
            </w:r>
          </w:p>
          <w:p w14:paraId="62AF8095" w14:textId="77777777" w:rsidR="00AB5649" w:rsidRPr="006202B4" w:rsidRDefault="00AB5649" w:rsidP="00EE38BF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 xml:space="preserve">Advocacy: </w:t>
            </w:r>
          </w:p>
          <w:p w14:paraId="47B14A5F" w14:textId="7C12352F" w:rsidR="007D6290" w:rsidRPr="006202B4" w:rsidRDefault="00392C20" w:rsidP="007D62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Act</w:t>
            </w:r>
            <w:r w:rsidR="007D6290" w:rsidRPr="006202B4">
              <w:rPr>
                <w:rFonts w:asciiTheme="minorHAnsi" w:hAnsiTheme="minorHAnsi" w:cstheme="minorHAnsi"/>
              </w:rPr>
              <w:t>s</w:t>
            </w:r>
            <w:r w:rsidRPr="006202B4">
              <w:rPr>
                <w:rFonts w:asciiTheme="minorHAnsi" w:hAnsiTheme="minorHAnsi" w:cstheme="minorHAnsi"/>
              </w:rPr>
              <w:t xml:space="preserve"> or speak</w:t>
            </w:r>
            <w:r w:rsidR="007D6290" w:rsidRPr="006202B4">
              <w:rPr>
                <w:rFonts w:asciiTheme="minorHAnsi" w:hAnsiTheme="minorHAnsi" w:cstheme="minorHAnsi"/>
              </w:rPr>
              <w:t>s</w:t>
            </w:r>
            <w:r w:rsidRPr="006202B4">
              <w:rPr>
                <w:rFonts w:asciiTheme="minorHAnsi" w:hAnsiTheme="minorHAnsi" w:cstheme="minorHAnsi"/>
              </w:rPr>
              <w:t xml:space="preserve"> on behalf of and in support of </w:t>
            </w:r>
            <w:r w:rsidR="002C0FFD">
              <w:rPr>
                <w:rFonts w:asciiTheme="minorHAnsi" w:hAnsiTheme="minorHAnsi" w:cstheme="minorHAnsi"/>
              </w:rPr>
              <w:t>mothers</w:t>
            </w:r>
            <w:r w:rsidR="000833CA" w:rsidRPr="006202B4">
              <w:rPr>
                <w:rFonts w:asciiTheme="minorHAnsi" w:hAnsiTheme="minorHAnsi" w:cstheme="minorHAnsi"/>
              </w:rPr>
              <w:t xml:space="preserve">, </w:t>
            </w:r>
            <w:r w:rsidRPr="006202B4">
              <w:rPr>
                <w:rFonts w:asciiTheme="minorHAnsi" w:hAnsiTheme="minorHAnsi" w:cstheme="minorHAnsi"/>
              </w:rPr>
              <w:t>children</w:t>
            </w:r>
            <w:r w:rsidR="000833CA" w:rsidRPr="006202B4">
              <w:rPr>
                <w:rFonts w:asciiTheme="minorHAnsi" w:hAnsiTheme="minorHAnsi" w:cstheme="minorHAnsi"/>
              </w:rPr>
              <w:t xml:space="preserve">, </w:t>
            </w:r>
            <w:r w:rsidRPr="006202B4">
              <w:rPr>
                <w:rFonts w:asciiTheme="minorHAnsi" w:hAnsiTheme="minorHAnsi" w:cstheme="minorHAnsi"/>
              </w:rPr>
              <w:t>and their families.</w:t>
            </w:r>
          </w:p>
          <w:p w14:paraId="766094AC" w14:textId="1377FD18" w:rsidR="007D6290" w:rsidRPr="006202B4" w:rsidRDefault="003420F8" w:rsidP="007D62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 xml:space="preserve">Contributes to promoting </w:t>
            </w:r>
            <w:r w:rsidR="009D7E01">
              <w:rPr>
                <w:rFonts w:asciiTheme="minorHAnsi" w:eastAsia="Times New Roman" w:hAnsiTheme="minorHAnsi" w:cstheme="minorHAnsi"/>
              </w:rPr>
              <w:t>mother</w:t>
            </w:r>
            <w:r w:rsidR="002C0FFD">
              <w:rPr>
                <w:rFonts w:asciiTheme="minorHAnsi" w:eastAsia="Times New Roman" w:hAnsiTheme="minorHAnsi" w:cstheme="minorHAnsi"/>
              </w:rPr>
              <w:t>’s</w:t>
            </w:r>
            <w:r w:rsidRPr="006202B4">
              <w:rPr>
                <w:rFonts w:asciiTheme="minorHAnsi" w:eastAsia="Times New Roman" w:hAnsiTheme="minorHAnsi" w:cstheme="minorHAnsi"/>
              </w:rPr>
              <w:t>, children</w:t>
            </w:r>
            <w:r w:rsidR="002C0FFD">
              <w:rPr>
                <w:rFonts w:asciiTheme="minorHAnsi" w:eastAsia="Times New Roman" w:hAnsiTheme="minorHAnsi" w:cstheme="minorHAnsi"/>
              </w:rPr>
              <w:t>’s</w:t>
            </w:r>
            <w:r w:rsidRPr="006202B4">
              <w:rPr>
                <w:rFonts w:asciiTheme="minorHAnsi" w:eastAsia="Times New Roman" w:hAnsiTheme="minorHAnsi" w:cstheme="minorHAnsi"/>
              </w:rPr>
              <w:t>, or newborn</w:t>
            </w:r>
            <w:r w:rsidR="002C0FFD">
              <w:rPr>
                <w:rFonts w:asciiTheme="minorHAnsi" w:eastAsia="Times New Roman" w:hAnsiTheme="minorHAnsi" w:cstheme="minorHAnsi"/>
              </w:rPr>
              <w:t>’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s health </w:t>
            </w:r>
            <w:r w:rsidR="00B97F3E" w:rsidRPr="006202B4">
              <w:rPr>
                <w:rFonts w:asciiTheme="minorHAnsi" w:eastAsia="Times New Roman" w:hAnsiTheme="minorHAnsi" w:cstheme="minorHAnsi"/>
              </w:rPr>
              <w:t>at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the local, state, or federal political </w:t>
            </w:r>
            <w:r w:rsidR="004E6831" w:rsidRPr="006202B4">
              <w:rPr>
                <w:rFonts w:asciiTheme="minorHAnsi" w:eastAsia="Times New Roman" w:hAnsiTheme="minorHAnsi" w:cstheme="minorHAnsi"/>
              </w:rPr>
              <w:t>arenas.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98CF0FF" w14:textId="1B7CF1A6" w:rsidR="00F05B80" w:rsidRPr="006202B4" w:rsidRDefault="003420F8" w:rsidP="007B5EF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 xml:space="preserve">Contributes to promoting the profession of </w:t>
            </w:r>
            <w:r w:rsidR="00B97F3E" w:rsidRPr="006202B4">
              <w:rPr>
                <w:rFonts w:asciiTheme="minorHAnsi" w:eastAsia="Times New Roman" w:hAnsiTheme="minorHAnsi" w:cstheme="minorHAnsi"/>
              </w:rPr>
              <w:t>nursing</w:t>
            </w:r>
            <w:r w:rsidR="004E6831" w:rsidRPr="006202B4">
              <w:rPr>
                <w:rFonts w:asciiTheme="minorHAnsi" w:eastAsia="Times New Roman" w:hAnsiTheme="minorHAnsi" w:cstheme="minorHAnsi"/>
              </w:rPr>
              <w:t xml:space="preserve"> by advancing </w:t>
            </w:r>
            <w:r w:rsidR="00163E6D">
              <w:rPr>
                <w:rFonts w:asciiTheme="minorHAnsi" w:eastAsia="Times New Roman" w:hAnsiTheme="minorHAnsi" w:cstheme="minorHAnsi"/>
              </w:rPr>
              <w:t xml:space="preserve">research/EBP in care for </w:t>
            </w:r>
            <w:r w:rsidR="002C0FFD">
              <w:rPr>
                <w:rFonts w:asciiTheme="minorHAnsi" w:eastAsia="Times New Roman" w:hAnsiTheme="minorHAnsi" w:cstheme="minorHAnsi"/>
              </w:rPr>
              <w:t>mother</w:t>
            </w:r>
            <w:r w:rsidR="00163E6D">
              <w:rPr>
                <w:rFonts w:asciiTheme="minorHAnsi" w:eastAsia="Times New Roman" w:hAnsiTheme="minorHAnsi" w:cstheme="minorHAnsi"/>
              </w:rPr>
              <w:t>,</w:t>
            </w:r>
            <w:r w:rsidR="00364412"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2C0FFD" w:rsidRPr="006202B4">
              <w:rPr>
                <w:rFonts w:asciiTheme="minorHAnsi" w:eastAsia="Times New Roman" w:hAnsiTheme="minorHAnsi" w:cstheme="minorHAnsi"/>
              </w:rPr>
              <w:t>children</w:t>
            </w:r>
            <w:r w:rsidR="00364412" w:rsidRPr="006202B4">
              <w:rPr>
                <w:rFonts w:asciiTheme="minorHAnsi" w:eastAsia="Times New Roman" w:hAnsiTheme="minorHAnsi" w:cstheme="minorHAnsi"/>
              </w:rPr>
              <w:t>,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4E6831" w:rsidRPr="006202B4">
              <w:rPr>
                <w:rFonts w:asciiTheme="minorHAnsi" w:eastAsia="Times New Roman" w:hAnsiTheme="minorHAnsi" w:cstheme="minorHAnsi"/>
              </w:rPr>
              <w:t>and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newborn</w:t>
            </w:r>
            <w:r w:rsidR="00163E6D">
              <w:rPr>
                <w:rFonts w:asciiTheme="minorHAnsi" w:eastAsia="Times New Roman" w:hAnsiTheme="minorHAnsi" w:cstheme="minorHAnsi"/>
              </w:rPr>
              <w:t>s</w:t>
            </w:r>
            <w:r w:rsidR="0080014A">
              <w:rPr>
                <w:rFonts w:asciiTheme="minorHAnsi" w:eastAsia="Times New Roman" w:hAnsiTheme="minorHAnsi" w:cstheme="minorHAnsi"/>
              </w:rPr>
              <w:t>.</w:t>
            </w:r>
          </w:p>
          <w:p w14:paraId="24EADB9D" w14:textId="77EA9AF3" w:rsidR="00B97F3E" w:rsidRPr="006202B4" w:rsidRDefault="003420F8" w:rsidP="00B97F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>Enhances colleague</w:t>
            </w:r>
            <w:r w:rsidR="002C0FFD">
              <w:rPr>
                <w:rFonts w:asciiTheme="minorHAnsi" w:eastAsia="Times New Roman" w:hAnsiTheme="minorHAnsi" w:cstheme="minorHAnsi"/>
              </w:rPr>
              <w:t>’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s ability to influence health policy through mentoring and educational </w:t>
            </w:r>
            <w:r w:rsidR="004E6831" w:rsidRPr="006202B4">
              <w:rPr>
                <w:rFonts w:asciiTheme="minorHAnsi" w:eastAsia="Times New Roman" w:hAnsiTheme="minorHAnsi" w:cstheme="minorHAnsi"/>
              </w:rPr>
              <w:t>activities.</w:t>
            </w:r>
          </w:p>
          <w:p w14:paraId="1BD56696" w14:textId="3EB54E2B" w:rsidR="00303F4D" w:rsidRPr="006202B4" w:rsidRDefault="00B97F3E" w:rsidP="00B97F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Takes action to be</w:t>
            </w:r>
            <w:r w:rsidR="00392C20" w:rsidRPr="006202B4">
              <w:rPr>
                <w:rFonts w:asciiTheme="minorHAnsi" w:hAnsiTheme="minorHAnsi" w:cstheme="minorHAnsi"/>
              </w:rPr>
              <w:t xml:space="preserve"> intentionally inclusive of the </w:t>
            </w:r>
            <w:r w:rsidR="00163E6D" w:rsidRPr="006202B4">
              <w:rPr>
                <w:rFonts w:asciiTheme="minorHAnsi" w:hAnsiTheme="minorHAnsi" w:cstheme="minorHAnsi"/>
              </w:rPr>
              <w:t>uniqu</w:t>
            </w:r>
            <w:r w:rsidR="00163E6D">
              <w:rPr>
                <w:rFonts w:asciiTheme="minorHAnsi" w:hAnsiTheme="minorHAnsi" w:cstheme="minorHAnsi"/>
              </w:rPr>
              <w:t>e characteristics of all humans</w:t>
            </w:r>
            <w:r w:rsidR="00392C20" w:rsidRPr="006202B4">
              <w:rPr>
                <w:rFonts w:asciiTheme="minorHAnsi" w:hAnsiTheme="minorHAnsi" w:cstheme="minorHAnsi"/>
              </w:rPr>
              <w:t>, actively promoting individualized care and the appropriate allocation of resources to promote health equity for all</w:t>
            </w:r>
            <w:r w:rsidR="002C0FFD">
              <w:rPr>
                <w:rFonts w:asciiTheme="minorHAnsi" w:hAnsiTheme="minorHAnsi" w:cstheme="minorHAnsi"/>
              </w:rPr>
              <w:t xml:space="preserve"> mothers</w:t>
            </w:r>
            <w:r w:rsidR="00F05B80" w:rsidRPr="006202B4">
              <w:rPr>
                <w:rFonts w:asciiTheme="minorHAnsi" w:hAnsiTheme="minorHAnsi" w:cstheme="minorHAnsi"/>
              </w:rPr>
              <w:t xml:space="preserve">, </w:t>
            </w:r>
            <w:r w:rsidR="00392C20" w:rsidRPr="006202B4">
              <w:rPr>
                <w:rFonts w:asciiTheme="minorHAnsi" w:hAnsiTheme="minorHAnsi" w:cstheme="minorHAnsi"/>
              </w:rPr>
              <w:t>children</w:t>
            </w:r>
            <w:r w:rsidR="00F05B80" w:rsidRPr="006202B4">
              <w:rPr>
                <w:rFonts w:asciiTheme="minorHAnsi" w:hAnsiTheme="minorHAnsi" w:cstheme="minorHAnsi"/>
              </w:rPr>
              <w:t>,</w:t>
            </w:r>
            <w:r w:rsidR="002C0FFD">
              <w:rPr>
                <w:rFonts w:asciiTheme="minorHAnsi" w:hAnsiTheme="minorHAnsi" w:cstheme="minorHAnsi"/>
              </w:rPr>
              <w:t xml:space="preserve"> newborns,</w:t>
            </w:r>
            <w:r w:rsidR="00392C20" w:rsidRPr="006202B4">
              <w:rPr>
                <w:rFonts w:asciiTheme="minorHAnsi" w:hAnsiTheme="minorHAnsi" w:cstheme="minorHAnsi"/>
              </w:rPr>
              <w:t xml:space="preserve"> and their families.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A41A5E6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723AD10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421A5CE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C162B09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DC660F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6202B4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1E12485" w14:textId="66D3A0CE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Criterion #3:</w:t>
            </w:r>
          </w:p>
          <w:p w14:paraId="75EAC364" w14:textId="204665AC" w:rsidR="005E2B68" w:rsidRPr="006202B4" w:rsidRDefault="00AB5649" w:rsidP="00A434CE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>Communication and Collaboration</w:t>
            </w:r>
          </w:p>
          <w:p w14:paraId="59178F9E" w14:textId="77777777" w:rsidR="00A434CE" w:rsidRPr="006202B4" w:rsidRDefault="00A434CE" w:rsidP="00A434CE">
            <w:pPr>
              <w:rPr>
                <w:rFonts w:asciiTheme="minorHAnsi" w:hAnsiTheme="minorHAnsi" w:cstheme="minorHAnsi"/>
              </w:rPr>
            </w:pPr>
          </w:p>
          <w:p w14:paraId="662149AC" w14:textId="28012537" w:rsidR="00A434CE" w:rsidRPr="006202B4" w:rsidRDefault="00163E6D" w:rsidP="006202B4">
            <w:pPr>
              <w:pStyle w:val="ListParagraph"/>
              <w:numPr>
                <w:ilvl w:val="0"/>
                <w:numId w:val="18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Collaborates </w:t>
            </w:r>
            <w:r w:rsidR="00392C20" w:rsidRPr="006202B4">
              <w:rPr>
                <w:rFonts w:asciiTheme="minorHAnsi" w:hAnsiTheme="minorHAnsi" w:cstheme="minorHAnsi"/>
              </w:rPr>
              <w:t xml:space="preserve">with interprofessional colleagues, </w:t>
            </w:r>
            <w:r w:rsidR="002C0FFD">
              <w:rPr>
                <w:rFonts w:asciiTheme="minorHAnsi" w:hAnsiTheme="minorHAnsi" w:cstheme="minorHAnsi"/>
              </w:rPr>
              <w:t>mothers</w:t>
            </w:r>
            <w:r w:rsidR="00A313AB" w:rsidRPr="006202B4">
              <w:rPr>
                <w:rFonts w:asciiTheme="minorHAnsi" w:hAnsiTheme="minorHAnsi" w:cstheme="minorHAnsi"/>
              </w:rPr>
              <w:t xml:space="preserve">, </w:t>
            </w:r>
            <w:r w:rsidR="00392C20" w:rsidRPr="006202B4">
              <w:rPr>
                <w:rFonts w:asciiTheme="minorHAnsi" w:hAnsiTheme="minorHAnsi" w:cstheme="minorHAnsi"/>
              </w:rPr>
              <w:t xml:space="preserve">families, </w:t>
            </w:r>
            <w:r w:rsidR="00542A84" w:rsidRPr="006202B4">
              <w:rPr>
                <w:rFonts w:asciiTheme="minorHAnsi" w:hAnsiTheme="minorHAnsi" w:cstheme="minorHAnsi"/>
              </w:rPr>
              <w:t>children,</w:t>
            </w:r>
            <w:r w:rsidR="00392C20" w:rsidRPr="006202B4">
              <w:rPr>
                <w:rFonts w:asciiTheme="minorHAnsi" w:hAnsiTheme="minorHAnsi" w:cstheme="minorHAnsi"/>
              </w:rPr>
              <w:t xml:space="preserve"> </w:t>
            </w:r>
            <w:r w:rsidR="002C0FFD">
              <w:rPr>
                <w:rFonts w:asciiTheme="minorHAnsi" w:hAnsiTheme="minorHAnsi" w:cstheme="minorHAnsi"/>
              </w:rPr>
              <w:t xml:space="preserve">newborns, </w:t>
            </w:r>
            <w:r w:rsidR="00392C20" w:rsidRPr="006202B4">
              <w:rPr>
                <w:rFonts w:asciiTheme="minorHAnsi" w:hAnsiTheme="minorHAnsi" w:cstheme="minorHAnsi"/>
              </w:rPr>
              <w:t xml:space="preserve">and caregivers to achieve </w:t>
            </w:r>
            <w:r w:rsidR="004E6831" w:rsidRPr="006202B4">
              <w:rPr>
                <w:rFonts w:asciiTheme="minorHAnsi" w:hAnsiTheme="minorHAnsi" w:cstheme="minorHAnsi"/>
              </w:rPr>
              <w:t>positive health outcomes</w:t>
            </w:r>
            <w:r w:rsidR="00A434CE" w:rsidRPr="006202B4">
              <w:rPr>
                <w:rFonts w:asciiTheme="minorHAnsi" w:hAnsiTheme="minorHAnsi" w:cstheme="minorHAnsi"/>
              </w:rPr>
              <w:t>.</w:t>
            </w:r>
          </w:p>
          <w:p w14:paraId="04389847" w14:textId="3D45DB51" w:rsidR="0061387A" w:rsidRPr="0061387A" w:rsidRDefault="005045B5" w:rsidP="00B97F3E">
            <w:pPr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Models a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shared partnership between the </w:t>
            </w:r>
            <w:r w:rsidR="002C0FFD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mother</w:t>
            </w:r>
            <w:r w:rsidR="00B97F3E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, 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child, </w:t>
            </w:r>
            <w:r w:rsidR="002C0FFD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newborn, </w:t>
            </w:r>
            <w:r w:rsidR="00A434CE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family,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and health care team to provide care</w:t>
            </w:r>
            <w:r w:rsidR="00CB5F9F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and education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driven by the preferences, values and needs of</w:t>
            </w:r>
            <w:r w:rsidR="00163E6D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the client</w:t>
            </w:r>
            <w:r w:rsidR="002C0FFD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,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and their families to achieve mutually agreed upon goals.</w:t>
            </w:r>
          </w:p>
          <w:p w14:paraId="4ED0BFAF" w14:textId="16BB7FE1" w:rsidR="003420F8" w:rsidRPr="008E461B" w:rsidRDefault="00361A64" w:rsidP="00BB1370">
            <w:pPr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</w:rPr>
            </w:pPr>
            <w:r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D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iscuss</w:t>
            </w:r>
            <w:r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es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, agree</w:t>
            </w:r>
            <w:r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s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, and review</w:t>
            </w:r>
            <w:r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s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an action plan to achieve mutually agreed upon goals of most relevance and concern to </w:t>
            </w:r>
            <w:r w:rsidR="009D7E0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mother, 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children</w:t>
            </w:r>
            <w:r w:rsidR="00A434CE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, </w:t>
            </w:r>
            <w:r w:rsidR="00542A84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newborn, and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their families</w:t>
            </w:r>
            <w:r w:rsidR="00BB1370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to achieve </w:t>
            </w:r>
            <w:r w:rsid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optimal health.</w:t>
            </w:r>
          </w:p>
          <w:p w14:paraId="3DF5CAB8" w14:textId="77777777" w:rsidR="00AB5649" w:rsidRDefault="000F7FC3" w:rsidP="00361A6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Provides f</w:t>
            </w:r>
            <w:r w:rsidR="004E6831" w:rsidRPr="006202B4">
              <w:rPr>
                <w:rFonts w:asciiTheme="minorHAnsi" w:hAnsiTheme="minorHAnsi" w:cstheme="minorHAnsi"/>
              </w:rPr>
              <w:t xml:space="preserve">amily </w:t>
            </w:r>
            <w:r w:rsidR="00BB1370">
              <w:rPr>
                <w:rFonts w:asciiTheme="minorHAnsi" w:hAnsiTheme="minorHAnsi" w:cstheme="minorHAnsi"/>
              </w:rPr>
              <w:t>c</w:t>
            </w:r>
            <w:r w:rsidR="004E6831" w:rsidRPr="006202B4">
              <w:rPr>
                <w:rFonts w:asciiTheme="minorHAnsi" w:hAnsiTheme="minorHAnsi" w:cstheme="minorHAnsi"/>
              </w:rPr>
              <w:t xml:space="preserve">entered </w:t>
            </w:r>
            <w:r w:rsidR="00BB1370">
              <w:rPr>
                <w:rFonts w:asciiTheme="minorHAnsi" w:hAnsiTheme="minorHAnsi" w:cstheme="minorHAnsi"/>
              </w:rPr>
              <w:t>c</w:t>
            </w:r>
            <w:r w:rsidR="004E6831" w:rsidRPr="006202B4">
              <w:rPr>
                <w:rFonts w:asciiTheme="minorHAnsi" w:hAnsiTheme="minorHAnsi" w:cstheme="minorHAnsi"/>
              </w:rPr>
              <w:t>ar</w:t>
            </w:r>
            <w:r>
              <w:rPr>
                <w:rFonts w:asciiTheme="minorHAnsi" w:hAnsiTheme="minorHAnsi" w:cstheme="minorHAnsi"/>
              </w:rPr>
              <w:t>e by v</w:t>
            </w:r>
            <w:r w:rsidR="004E6831" w:rsidRPr="006202B4">
              <w:rPr>
                <w:rFonts w:asciiTheme="minorHAnsi" w:hAnsiTheme="minorHAnsi" w:cstheme="minorHAnsi"/>
              </w:rPr>
              <w:t>alu</w:t>
            </w:r>
            <w:r>
              <w:rPr>
                <w:rFonts w:asciiTheme="minorHAnsi" w:hAnsiTheme="minorHAnsi" w:cstheme="minorHAnsi"/>
              </w:rPr>
              <w:t>ing</w:t>
            </w:r>
            <w:r w:rsidR="004E6831" w:rsidRPr="006202B4">
              <w:rPr>
                <w:rFonts w:asciiTheme="minorHAnsi" w:hAnsiTheme="minorHAnsi" w:cstheme="minorHAnsi"/>
              </w:rPr>
              <w:t xml:space="preserve"> the family as a crucial member of the healthcare team</w:t>
            </w:r>
            <w:r w:rsidR="002C0FFD">
              <w:rPr>
                <w:rFonts w:asciiTheme="minorHAnsi" w:hAnsiTheme="minorHAnsi" w:cstheme="minorHAnsi"/>
              </w:rPr>
              <w:t>.</w:t>
            </w:r>
            <w:r w:rsidR="004E6831" w:rsidRPr="006202B4">
              <w:rPr>
                <w:rFonts w:asciiTheme="minorHAnsi" w:hAnsiTheme="minorHAnsi" w:cstheme="minorHAnsi"/>
              </w:rPr>
              <w:t xml:space="preserve"> </w:t>
            </w:r>
          </w:p>
          <w:p w14:paraId="2E8A2971" w14:textId="1A1506CD" w:rsidR="00163E6D" w:rsidRPr="006202B4" w:rsidRDefault="00705C01" w:rsidP="00361A6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Addresses sensitive topics with compassion and empathy.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662DF01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14B07DE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6E09B07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6B4AFA9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3F43A8C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6202B4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225029C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Criterion #4: </w:t>
            </w:r>
          </w:p>
          <w:p w14:paraId="5DF114F5" w14:textId="033C0164" w:rsidR="00AB5649" w:rsidRPr="006202B4" w:rsidRDefault="00AB5649" w:rsidP="00EE38BF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>Ethical Practice:</w:t>
            </w:r>
          </w:p>
          <w:p w14:paraId="69280D55" w14:textId="3DC69BF0" w:rsidR="00CB5F9F" w:rsidRPr="006202B4" w:rsidRDefault="00392C20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Able to navigate ethical dilemmas</w:t>
            </w:r>
            <w:r w:rsidR="00C2238A" w:rsidRPr="006202B4">
              <w:rPr>
                <w:rFonts w:asciiTheme="minorHAnsi" w:hAnsiTheme="minorHAnsi" w:cstheme="minorHAnsi"/>
              </w:rPr>
              <w:t xml:space="preserve"> by utilizing the codes of ethical practice</w:t>
            </w:r>
            <w:r w:rsidR="00CC41E8" w:rsidRPr="006202B4">
              <w:rPr>
                <w:rFonts w:asciiTheme="minorHAnsi" w:hAnsiTheme="minorHAnsi" w:cstheme="minorHAnsi"/>
              </w:rPr>
              <w:t xml:space="preserve"> while being accountable for clinical decisions.</w:t>
            </w:r>
          </w:p>
          <w:p w14:paraId="38D8E0E3" w14:textId="0B71BBDB" w:rsidR="00CB5F9F" w:rsidRPr="006202B4" w:rsidRDefault="00C2238A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S</w:t>
            </w:r>
            <w:r w:rsidR="00392C20" w:rsidRPr="006202B4">
              <w:rPr>
                <w:rFonts w:asciiTheme="minorHAnsi" w:hAnsiTheme="minorHAnsi" w:cstheme="minorHAnsi"/>
              </w:rPr>
              <w:t xml:space="preserve">erves as a leader </w:t>
            </w:r>
            <w:r w:rsidR="002C0FFD">
              <w:rPr>
                <w:rFonts w:asciiTheme="minorHAnsi" w:hAnsiTheme="minorHAnsi" w:cstheme="minorHAnsi"/>
              </w:rPr>
              <w:t>for</w:t>
            </w:r>
            <w:r w:rsidR="00392C20" w:rsidRPr="006202B4">
              <w:rPr>
                <w:rFonts w:asciiTheme="minorHAnsi" w:hAnsiTheme="minorHAnsi" w:cstheme="minorHAnsi"/>
              </w:rPr>
              <w:t xml:space="preserve"> interprofessional ethical </w:t>
            </w:r>
            <w:r w:rsidR="000F7FC3" w:rsidRPr="006202B4">
              <w:rPr>
                <w:rFonts w:asciiTheme="minorHAnsi" w:hAnsiTheme="minorHAnsi" w:cstheme="minorHAnsi"/>
              </w:rPr>
              <w:t>collaboration.</w:t>
            </w:r>
          </w:p>
          <w:p w14:paraId="31272B7F" w14:textId="1490930C" w:rsidR="008E3BAC" w:rsidRPr="006202B4" w:rsidRDefault="006D651A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Practices with integrity while e</w:t>
            </w:r>
            <w:r w:rsidR="00392C20" w:rsidRPr="006202B4">
              <w:rPr>
                <w:rFonts w:asciiTheme="minorHAnsi" w:hAnsiTheme="minorHAnsi" w:cstheme="minorHAnsi"/>
              </w:rPr>
              <w:t>nsur</w:t>
            </w:r>
            <w:r w:rsidRPr="006202B4">
              <w:rPr>
                <w:rFonts w:asciiTheme="minorHAnsi" w:hAnsiTheme="minorHAnsi" w:cstheme="minorHAnsi"/>
              </w:rPr>
              <w:t>ing</w:t>
            </w:r>
            <w:r w:rsidR="00392C20" w:rsidRPr="006202B4">
              <w:rPr>
                <w:rFonts w:asciiTheme="minorHAnsi" w:hAnsiTheme="minorHAnsi" w:cstheme="minorHAnsi"/>
              </w:rPr>
              <w:t xml:space="preserve"> that the care provided is consistent with the needs and values of </w:t>
            </w:r>
            <w:r w:rsidR="002C0FFD">
              <w:rPr>
                <w:rFonts w:asciiTheme="minorHAnsi" w:hAnsiTheme="minorHAnsi" w:cstheme="minorHAnsi"/>
              </w:rPr>
              <w:t>mothers</w:t>
            </w:r>
            <w:r w:rsidR="00C412B5" w:rsidRPr="006202B4">
              <w:rPr>
                <w:rFonts w:asciiTheme="minorHAnsi" w:hAnsiTheme="minorHAnsi" w:cstheme="minorHAnsi"/>
              </w:rPr>
              <w:t xml:space="preserve">, </w:t>
            </w:r>
            <w:r w:rsidR="00392C20" w:rsidRPr="006202B4">
              <w:rPr>
                <w:rFonts w:asciiTheme="minorHAnsi" w:hAnsiTheme="minorHAnsi" w:cstheme="minorHAnsi"/>
              </w:rPr>
              <w:t>children</w:t>
            </w:r>
            <w:r w:rsidRPr="006202B4">
              <w:rPr>
                <w:rFonts w:asciiTheme="minorHAnsi" w:hAnsiTheme="minorHAnsi" w:cstheme="minorHAnsi"/>
              </w:rPr>
              <w:t>,</w:t>
            </w:r>
            <w:r w:rsidR="00392C20" w:rsidRPr="006202B4">
              <w:rPr>
                <w:rFonts w:asciiTheme="minorHAnsi" w:hAnsiTheme="minorHAnsi" w:cstheme="minorHAnsi"/>
              </w:rPr>
              <w:t xml:space="preserve"> </w:t>
            </w:r>
            <w:r w:rsidR="002C0FFD">
              <w:rPr>
                <w:rFonts w:asciiTheme="minorHAnsi" w:hAnsiTheme="minorHAnsi" w:cstheme="minorHAnsi"/>
              </w:rPr>
              <w:t xml:space="preserve">newborns, </w:t>
            </w:r>
            <w:r w:rsidR="00392C20" w:rsidRPr="006202B4">
              <w:rPr>
                <w:rFonts w:asciiTheme="minorHAnsi" w:hAnsiTheme="minorHAnsi" w:cstheme="minorHAnsi"/>
              </w:rPr>
              <w:t xml:space="preserve">and their </w:t>
            </w:r>
            <w:r w:rsidR="000F7FC3" w:rsidRPr="006202B4">
              <w:rPr>
                <w:rFonts w:asciiTheme="minorHAnsi" w:hAnsiTheme="minorHAnsi" w:cstheme="minorHAnsi"/>
              </w:rPr>
              <w:t>families.</w:t>
            </w:r>
          </w:p>
          <w:p w14:paraId="24DB40B7" w14:textId="77777777" w:rsidR="00AB5649" w:rsidRDefault="00AB5649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Adheres to standards of practice</w:t>
            </w:r>
            <w:r w:rsidR="008142C9" w:rsidRPr="006202B4">
              <w:rPr>
                <w:rFonts w:asciiTheme="minorHAnsi" w:hAnsiTheme="minorHAnsi" w:cstheme="minorHAnsi"/>
              </w:rPr>
              <w:t xml:space="preserve"> and</w:t>
            </w:r>
            <w:r w:rsidRPr="006202B4">
              <w:rPr>
                <w:rFonts w:asciiTheme="minorHAnsi" w:hAnsiTheme="minorHAnsi" w:cstheme="minorHAnsi"/>
              </w:rPr>
              <w:t xml:space="preserve"> integrat</w:t>
            </w:r>
            <w:r w:rsidR="008142C9" w:rsidRPr="006202B4">
              <w:rPr>
                <w:rFonts w:asciiTheme="minorHAnsi" w:hAnsiTheme="minorHAnsi" w:cstheme="minorHAnsi"/>
              </w:rPr>
              <w:t>es</w:t>
            </w:r>
            <w:r w:rsidRPr="006202B4">
              <w:rPr>
                <w:rFonts w:asciiTheme="minorHAnsi" w:hAnsiTheme="minorHAnsi" w:cstheme="minorHAnsi"/>
              </w:rPr>
              <w:t xml:space="preserve"> evidence-based practice</w:t>
            </w:r>
            <w:r w:rsidR="008142C9" w:rsidRPr="006202B4">
              <w:rPr>
                <w:rFonts w:asciiTheme="minorHAnsi" w:hAnsiTheme="minorHAnsi" w:cstheme="minorHAnsi"/>
              </w:rPr>
              <w:t xml:space="preserve"> to enhance patient outcomes</w:t>
            </w:r>
            <w:r w:rsidR="006D651A" w:rsidRPr="006202B4">
              <w:rPr>
                <w:rFonts w:asciiTheme="minorHAnsi" w:hAnsiTheme="minorHAnsi" w:cstheme="minorHAnsi"/>
              </w:rPr>
              <w:t xml:space="preserve">. </w:t>
            </w:r>
          </w:p>
          <w:p w14:paraId="0448E125" w14:textId="53E96D2D" w:rsidR="00370872" w:rsidRPr="00705C01" w:rsidRDefault="00705C01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Consistently demonstrates core values that include the application of principles of excellence, caring, ethics, justice, respect, and communication for </w:t>
            </w:r>
            <w:r>
              <w:rPr>
                <w:rFonts w:asciiTheme="minorHAnsi" w:hAnsiTheme="minorHAnsi" w:cstheme="minorHAnsi"/>
              </w:rPr>
              <w:t>mothers</w:t>
            </w:r>
            <w:r w:rsidRPr="006202B4">
              <w:rPr>
                <w:rFonts w:asciiTheme="minorHAnsi" w:hAnsiTheme="minorHAnsi" w:cstheme="minorHAnsi"/>
              </w:rPr>
              <w:t xml:space="preserve">, children, </w:t>
            </w:r>
            <w:r>
              <w:rPr>
                <w:rFonts w:asciiTheme="minorHAnsi" w:hAnsiTheme="minorHAnsi" w:cstheme="minorHAnsi"/>
              </w:rPr>
              <w:t xml:space="preserve">newborns, </w:t>
            </w:r>
            <w:r w:rsidRPr="006202B4">
              <w:rPr>
                <w:rFonts w:asciiTheme="minorHAnsi" w:hAnsiTheme="minorHAnsi" w:cstheme="minorHAnsi"/>
              </w:rPr>
              <w:t>and their families.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C93B348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20A1520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7170553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9990BB5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2288B5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6202B4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688A9A6" w14:textId="0100E7EC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Criterion #5: </w:t>
            </w:r>
          </w:p>
          <w:p w14:paraId="43636ABC" w14:textId="77777777" w:rsidR="00AB5649" w:rsidRPr="006202B4" w:rsidRDefault="00AB5649" w:rsidP="00EE38BF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 xml:space="preserve">Professionalism: </w:t>
            </w:r>
          </w:p>
          <w:p w14:paraId="71363D01" w14:textId="34D1B381" w:rsidR="00C412B5" w:rsidRPr="006202B4" w:rsidRDefault="008142C9" w:rsidP="006202B4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Maintains c</w:t>
            </w:r>
            <w:r w:rsidR="00C412B5" w:rsidRPr="006202B4">
              <w:rPr>
                <w:rFonts w:asciiTheme="minorHAnsi" w:hAnsiTheme="minorHAnsi" w:cstheme="minorHAnsi"/>
              </w:rPr>
              <w:t xml:space="preserve">ontinuous professional engagement and life-long learning to advance self-confidence, </w:t>
            </w:r>
            <w:r w:rsidRPr="006202B4">
              <w:rPr>
                <w:rFonts w:asciiTheme="minorHAnsi" w:hAnsiTheme="minorHAnsi" w:cstheme="minorHAnsi"/>
              </w:rPr>
              <w:t>self-awareness</w:t>
            </w:r>
            <w:r w:rsidR="0035368A" w:rsidRPr="006202B4">
              <w:rPr>
                <w:rFonts w:asciiTheme="minorHAnsi" w:hAnsiTheme="minorHAnsi" w:cstheme="minorHAnsi"/>
              </w:rPr>
              <w:t>, self-care,</w:t>
            </w:r>
            <w:r w:rsidR="00C412B5" w:rsidRPr="006202B4">
              <w:rPr>
                <w:rFonts w:asciiTheme="minorHAnsi" w:hAnsiTheme="minorHAnsi" w:cstheme="minorHAnsi"/>
              </w:rPr>
              <w:t xml:space="preserve"> and maternal child and/or pediatric nursing competence through education, practice</w:t>
            </w:r>
            <w:r w:rsidR="007B290D" w:rsidRPr="006202B4">
              <w:rPr>
                <w:rFonts w:asciiTheme="minorHAnsi" w:hAnsiTheme="minorHAnsi" w:cstheme="minorHAnsi"/>
              </w:rPr>
              <w:t>,</w:t>
            </w:r>
            <w:r w:rsidR="00C412B5" w:rsidRPr="006202B4">
              <w:rPr>
                <w:rFonts w:asciiTheme="minorHAnsi" w:hAnsiTheme="minorHAnsi" w:cstheme="minorHAnsi"/>
              </w:rPr>
              <w:t xml:space="preserve"> and reflection.</w:t>
            </w:r>
          </w:p>
          <w:p w14:paraId="6F3F6472" w14:textId="0392BDEA" w:rsidR="00FE0098" w:rsidRPr="003420F8" w:rsidRDefault="00FE0098" w:rsidP="006202B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>Welcomes controversy and challeng</w:t>
            </w:r>
            <w:r w:rsidRPr="006202B4">
              <w:rPr>
                <w:rFonts w:asciiTheme="minorHAnsi" w:eastAsia="Times New Roman" w:hAnsiTheme="minorHAnsi" w:cstheme="minorHAnsi"/>
              </w:rPr>
              <w:t>es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 to reset the standard</w:t>
            </w:r>
            <w:r w:rsidR="00CD40A0"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1D7983" w:rsidRPr="006202B4">
              <w:rPr>
                <w:rFonts w:asciiTheme="minorHAnsi" w:eastAsia="Times New Roman" w:hAnsiTheme="minorHAnsi" w:cstheme="minorHAnsi"/>
              </w:rPr>
              <w:t xml:space="preserve">to enhance patient outcomes. </w:t>
            </w:r>
          </w:p>
          <w:p w14:paraId="772C0817" w14:textId="58F4B08C" w:rsidR="00FE0098" w:rsidRPr="006202B4" w:rsidRDefault="00FE0098" w:rsidP="006202B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 xml:space="preserve">Disseminates </w:t>
            </w:r>
            <w:r w:rsidR="00B03158" w:rsidRPr="006202B4">
              <w:rPr>
                <w:rFonts w:asciiTheme="minorHAnsi" w:eastAsia="Times New Roman" w:hAnsiTheme="minorHAnsi" w:cstheme="minorHAnsi"/>
              </w:rPr>
              <w:t>evidence-based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findings </w:t>
            </w:r>
            <w:r w:rsidRPr="003420F8">
              <w:rPr>
                <w:rFonts w:asciiTheme="minorHAnsi" w:eastAsia="Times New Roman" w:hAnsiTheme="minorHAnsi" w:cstheme="minorHAnsi"/>
              </w:rPr>
              <w:t>as demonstrated by project description, publication, poster, or podium presentation</w:t>
            </w:r>
            <w:r w:rsidR="002C0FFD">
              <w:rPr>
                <w:rFonts w:asciiTheme="minorHAnsi" w:eastAsia="Times New Roman" w:hAnsiTheme="minorHAnsi" w:cstheme="minorHAnsi"/>
              </w:rPr>
              <w:t>s.</w:t>
            </w:r>
          </w:p>
          <w:p w14:paraId="62787F18" w14:textId="5BD9ED82" w:rsidR="00A434CE" w:rsidRPr="006202B4" w:rsidRDefault="00A434CE" w:rsidP="006202B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>Alleviate</w:t>
            </w:r>
            <w:r w:rsidR="007B290D" w:rsidRPr="006202B4">
              <w:rPr>
                <w:rFonts w:asciiTheme="minorHAnsi" w:eastAsia="Times New Roman" w:hAnsiTheme="minorHAnsi" w:cstheme="minorHAnsi"/>
              </w:rPr>
              <w:t>s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discomfort utilizing </w:t>
            </w:r>
            <w:r w:rsidR="00B03158" w:rsidRPr="006202B4">
              <w:rPr>
                <w:rFonts w:asciiTheme="minorHAnsi" w:eastAsia="Times New Roman" w:hAnsiTheme="minorHAnsi" w:cstheme="minorHAnsi"/>
              </w:rPr>
              <w:t>evidence-based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standards of care</w:t>
            </w:r>
            <w:r w:rsidR="00A857F4"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B03158">
              <w:rPr>
                <w:rFonts w:asciiTheme="minorHAnsi" w:eastAsia="Times New Roman" w:hAnsiTheme="minorHAnsi" w:cstheme="minorHAnsi"/>
              </w:rPr>
              <w:t>f</w:t>
            </w:r>
            <w:r w:rsidR="00A857F4" w:rsidRPr="006202B4">
              <w:rPr>
                <w:rFonts w:asciiTheme="minorHAnsi" w:eastAsia="Times New Roman" w:hAnsiTheme="minorHAnsi" w:cstheme="minorHAnsi"/>
              </w:rPr>
              <w:t xml:space="preserve">or </w:t>
            </w:r>
            <w:r w:rsidR="009D7E01">
              <w:rPr>
                <w:rFonts w:asciiTheme="minorHAnsi" w:eastAsia="Times New Roman" w:hAnsiTheme="minorHAnsi" w:cstheme="minorHAnsi"/>
              </w:rPr>
              <w:t>mother</w:t>
            </w:r>
            <w:r w:rsidR="00F24D83">
              <w:rPr>
                <w:rFonts w:asciiTheme="minorHAnsi" w:eastAsia="Times New Roman" w:hAnsiTheme="minorHAnsi" w:cstheme="minorHAnsi"/>
              </w:rPr>
              <w:t>;</w:t>
            </w:r>
            <w:r w:rsidR="009D7E01">
              <w:rPr>
                <w:rFonts w:asciiTheme="minorHAnsi" w:eastAsia="Times New Roman" w:hAnsiTheme="minorHAnsi" w:cstheme="minorHAnsi"/>
              </w:rPr>
              <w:t xml:space="preserve"> </w:t>
            </w:r>
            <w:r w:rsidR="00A857F4" w:rsidRPr="006202B4">
              <w:rPr>
                <w:rFonts w:asciiTheme="minorHAnsi" w:eastAsia="Times New Roman" w:hAnsiTheme="minorHAnsi" w:cstheme="minorHAnsi"/>
              </w:rPr>
              <w:t>c</w:t>
            </w:r>
            <w:r w:rsidRPr="006202B4">
              <w:rPr>
                <w:rFonts w:asciiTheme="minorHAnsi" w:eastAsia="Times New Roman" w:hAnsiTheme="minorHAnsi" w:cstheme="minorHAnsi"/>
              </w:rPr>
              <w:t>hildren</w:t>
            </w:r>
            <w:r w:rsidR="002C0FFD">
              <w:rPr>
                <w:rFonts w:asciiTheme="minorHAnsi" w:eastAsia="Times New Roman" w:hAnsiTheme="minorHAnsi" w:cstheme="minorHAnsi"/>
              </w:rPr>
              <w:t xml:space="preserve"> or </w:t>
            </w:r>
            <w:r w:rsidR="00F33898" w:rsidRPr="006202B4">
              <w:rPr>
                <w:rFonts w:asciiTheme="minorHAnsi" w:eastAsia="Times New Roman" w:hAnsiTheme="minorHAnsi" w:cstheme="minorHAnsi"/>
              </w:rPr>
              <w:t>newborns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using distraction techniques such as play therapy, nonpharmacological </w:t>
            </w:r>
            <w:r w:rsidR="00F24D83" w:rsidRPr="006202B4">
              <w:rPr>
                <w:rFonts w:asciiTheme="minorHAnsi" w:eastAsia="Times New Roman" w:hAnsiTheme="minorHAnsi" w:cstheme="minorHAnsi"/>
              </w:rPr>
              <w:t>interventions,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and pain medication, as appropriate</w:t>
            </w:r>
            <w:r w:rsidR="00F24D83">
              <w:rPr>
                <w:rFonts w:asciiTheme="minorHAnsi" w:eastAsia="Times New Roman" w:hAnsiTheme="minorHAnsi" w:cstheme="minorHAnsi"/>
              </w:rPr>
              <w:t>.</w:t>
            </w:r>
          </w:p>
          <w:p w14:paraId="2AFA59AB" w14:textId="3E4EA490" w:rsidR="003420F8" w:rsidRPr="006202B4" w:rsidRDefault="00F469A3" w:rsidP="006202B4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</w:rPr>
            </w:pPr>
            <w:r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Using a h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olistic </w:t>
            </w:r>
            <w:r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a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pproach</w:t>
            </w:r>
            <w:r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 p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rovide</w:t>
            </w:r>
            <w:r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s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 comprehensive care for </w:t>
            </w:r>
            <w:r w:rsidR="00F24D83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m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others, children, and newborns addressing their physical, emotional, </w:t>
            </w:r>
            <w:r w:rsidR="00F24D83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social,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 and spiritual needs beyond their medical condition.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7030F8D3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M</w:t>
            </w:r>
            <w:r w:rsidR="006202B4">
              <w:rPr>
                <w:rFonts w:asciiTheme="minorHAnsi" w:hAnsiTheme="minorHAnsi" w:cstheme="minorHAnsi"/>
                <w:b/>
                <w:color w:val="000000" w:themeColor="text1"/>
              </w:rPr>
              <w:t>aternal Child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7C849D42" w14:textId="77777777" w:rsidR="008E461B" w:rsidRDefault="008E461B"/>
    <w:p w14:paraId="268CD7BD" w14:textId="77777777" w:rsidR="008E461B" w:rsidRDefault="008E461B"/>
    <w:p w14:paraId="7512F1F7" w14:textId="77777777" w:rsidR="008E461B" w:rsidRDefault="008E461B" w:rsidP="008E461B"/>
    <w:p w14:paraId="386F2A6A" w14:textId="77777777" w:rsidR="008E461B" w:rsidRDefault="008E461B"/>
    <w:sectPr w:rsidR="008E461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27787" w14:textId="77777777" w:rsidR="00981C30" w:rsidRDefault="00981C30" w:rsidP="00312BE5">
      <w:r>
        <w:separator/>
      </w:r>
    </w:p>
  </w:endnote>
  <w:endnote w:type="continuationSeparator" w:id="0">
    <w:p w14:paraId="1BE45977" w14:textId="77777777" w:rsidR="00981C30" w:rsidRDefault="00981C30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F0ED5" w14:textId="77777777" w:rsidR="00981C30" w:rsidRDefault="00981C30" w:rsidP="00312BE5">
      <w:r>
        <w:separator/>
      </w:r>
    </w:p>
  </w:footnote>
  <w:footnote w:type="continuationSeparator" w:id="0">
    <w:p w14:paraId="1F624CC7" w14:textId="77777777" w:rsidR="00981C30" w:rsidRDefault="00981C30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1B09"/>
    <w:multiLevelType w:val="hybridMultilevel"/>
    <w:tmpl w:val="79B4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4A9B"/>
    <w:multiLevelType w:val="multilevel"/>
    <w:tmpl w:val="BF00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80B11"/>
    <w:multiLevelType w:val="multilevel"/>
    <w:tmpl w:val="757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072E4"/>
    <w:multiLevelType w:val="multilevel"/>
    <w:tmpl w:val="E80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20209D"/>
    <w:multiLevelType w:val="multilevel"/>
    <w:tmpl w:val="C6B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6781D"/>
    <w:multiLevelType w:val="multilevel"/>
    <w:tmpl w:val="7BC2504E"/>
    <w:lvl w:ilvl="0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9A4D55"/>
    <w:multiLevelType w:val="multilevel"/>
    <w:tmpl w:val="F0BA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1541"/>
    <w:multiLevelType w:val="multilevel"/>
    <w:tmpl w:val="19B2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CF1454"/>
    <w:multiLevelType w:val="hybridMultilevel"/>
    <w:tmpl w:val="FAD8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33431"/>
    <w:multiLevelType w:val="multilevel"/>
    <w:tmpl w:val="090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B2593D"/>
    <w:multiLevelType w:val="multilevel"/>
    <w:tmpl w:val="6D88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43AC4"/>
    <w:multiLevelType w:val="multilevel"/>
    <w:tmpl w:val="752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60667A"/>
    <w:multiLevelType w:val="multilevel"/>
    <w:tmpl w:val="67D4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432EB"/>
    <w:multiLevelType w:val="multilevel"/>
    <w:tmpl w:val="2FC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724045"/>
    <w:multiLevelType w:val="multilevel"/>
    <w:tmpl w:val="59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66088"/>
    <w:multiLevelType w:val="multilevel"/>
    <w:tmpl w:val="1096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C81D81"/>
    <w:multiLevelType w:val="multilevel"/>
    <w:tmpl w:val="48F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A20B39"/>
    <w:multiLevelType w:val="multilevel"/>
    <w:tmpl w:val="59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A3834"/>
    <w:multiLevelType w:val="multilevel"/>
    <w:tmpl w:val="C1A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647F8"/>
    <w:multiLevelType w:val="multilevel"/>
    <w:tmpl w:val="60B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CD73CC"/>
    <w:multiLevelType w:val="multilevel"/>
    <w:tmpl w:val="59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804B5"/>
    <w:multiLevelType w:val="multilevel"/>
    <w:tmpl w:val="89E4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D529D"/>
    <w:multiLevelType w:val="hybridMultilevel"/>
    <w:tmpl w:val="7D56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47C2D"/>
    <w:multiLevelType w:val="multilevel"/>
    <w:tmpl w:val="59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B273A"/>
    <w:multiLevelType w:val="multilevel"/>
    <w:tmpl w:val="1E72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9316300">
    <w:abstractNumId w:val="25"/>
  </w:num>
  <w:num w:numId="2" w16cid:durableId="733820417">
    <w:abstractNumId w:val="27"/>
  </w:num>
  <w:num w:numId="3" w16cid:durableId="1019309354">
    <w:abstractNumId w:val="10"/>
  </w:num>
  <w:num w:numId="4" w16cid:durableId="1587685282">
    <w:abstractNumId w:val="7"/>
  </w:num>
  <w:num w:numId="5" w16cid:durableId="2117601108">
    <w:abstractNumId w:val="15"/>
  </w:num>
  <w:num w:numId="6" w16cid:durableId="2059090591">
    <w:abstractNumId w:val="19"/>
  </w:num>
  <w:num w:numId="7" w16cid:durableId="116148689">
    <w:abstractNumId w:val="4"/>
  </w:num>
  <w:num w:numId="8" w16cid:durableId="414744301">
    <w:abstractNumId w:val="6"/>
  </w:num>
  <w:num w:numId="9" w16cid:durableId="2145586587">
    <w:abstractNumId w:val="3"/>
  </w:num>
  <w:num w:numId="10" w16cid:durableId="1435975185">
    <w:abstractNumId w:val="11"/>
  </w:num>
  <w:num w:numId="11" w16cid:durableId="397366338">
    <w:abstractNumId w:val="18"/>
  </w:num>
  <w:num w:numId="12" w16cid:durableId="355741642">
    <w:abstractNumId w:val="5"/>
  </w:num>
  <w:num w:numId="13" w16cid:durableId="1591743120">
    <w:abstractNumId w:val="1"/>
  </w:num>
  <w:num w:numId="14" w16cid:durableId="943004431">
    <w:abstractNumId w:val="22"/>
  </w:num>
  <w:num w:numId="15" w16cid:durableId="1741634278">
    <w:abstractNumId w:val="14"/>
  </w:num>
  <w:num w:numId="16" w16cid:durableId="382293853">
    <w:abstractNumId w:val="12"/>
  </w:num>
  <w:num w:numId="17" w16cid:durableId="1491678744">
    <w:abstractNumId w:val="16"/>
  </w:num>
  <w:num w:numId="18" w16cid:durableId="241454182">
    <w:abstractNumId w:val="28"/>
  </w:num>
  <w:num w:numId="19" w16cid:durableId="916868004">
    <w:abstractNumId w:val="13"/>
  </w:num>
  <w:num w:numId="20" w16cid:durableId="824080262">
    <w:abstractNumId w:val="8"/>
  </w:num>
  <w:num w:numId="21" w16cid:durableId="1594704794">
    <w:abstractNumId w:val="9"/>
  </w:num>
  <w:num w:numId="22" w16cid:durableId="1735422285">
    <w:abstractNumId w:val="24"/>
  </w:num>
  <w:num w:numId="23" w16cid:durableId="369690313">
    <w:abstractNumId w:val="21"/>
  </w:num>
  <w:num w:numId="24" w16cid:durableId="1507939249">
    <w:abstractNumId w:val="26"/>
  </w:num>
  <w:num w:numId="25" w16cid:durableId="192308767">
    <w:abstractNumId w:val="2"/>
  </w:num>
  <w:num w:numId="26" w16cid:durableId="72169502">
    <w:abstractNumId w:val="0"/>
  </w:num>
  <w:num w:numId="27" w16cid:durableId="1752771235">
    <w:abstractNumId w:val="23"/>
  </w:num>
  <w:num w:numId="28" w16cid:durableId="466704291">
    <w:abstractNumId w:val="20"/>
  </w:num>
  <w:num w:numId="29" w16cid:durableId="1470787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448B0"/>
    <w:rsid w:val="00047F6C"/>
    <w:rsid w:val="00064364"/>
    <w:rsid w:val="0007200E"/>
    <w:rsid w:val="00076739"/>
    <w:rsid w:val="000833CA"/>
    <w:rsid w:val="00086FD1"/>
    <w:rsid w:val="00095C50"/>
    <w:rsid w:val="000A155C"/>
    <w:rsid w:val="000A17A4"/>
    <w:rsid w:val="000D0818"/>
    <w:rsid w:val="000E479C"/>
    <w:rsid w:val="000F4DDA"/>
    <w:rsid w:val="000F799F"/>
    <w:rsid w:val="000F7FC3"/>
    <w:rsid w:val="00144CF7"/>
    <w:rsid w:val="00154DC2"/>
    <w:rsid w:val="00163E6D"/>
    <w:rsid w:val="001D7983"/>
    <w:rsid w:val="001F34D2"/>
    <w:rsid w:val="00227500"/>
    <w:rsid w:val="002429AA"/>
    <w:rsid w:val="00262DB3"/>
    <w:rsid w:val="00274303"/>
    <w:rsid w:val="002A1C78"/>
    <w:rsid w:val="002C0FFD"/>
    <w:rsid w:val="002F7F9F"/>
    <w:rsid w:val="00303F4D"/>
    <w:rsid w:val="00312BE5"/>
    <w:rsid w:val="00333B50"/>
    <w:rsid w:val="003420F8"/>
    <w:rsid w:val="0035368A"/>
    <w:rsid w:val="00361A64"/>
    <w:rsid w:val="00364412"/>
    <w:rsid w:val="00367D4B"/>
    <w:rsid w:val="00370872"/>
    <w:rsid w:val="00382750"/>
    <w:rsid w:val="00392C20"/>
    <w:rsid w:val="003B684C"/>
    <w:rsid w:val="003B6DD1"/>
    <w:rsid w:val="003B6E8B"/>
    <w:rsid w:val="004A49BA"/>
    <w:rsid w:val="004A6A97"/>
    <w:rsid w:val="004B01CA"/>
    <w:rsid w:val="004E6831"/>
    <w:rsid w:val="005045B5"/>
    <w:rsid w:val="00511E5C"/>
    <w:rsid w:val="00542A84"/>
    <w:rsid w:val="00552248"/>
    <w:rsid w:val="005572C9"/>
    <w:rsid w:val="005734A1"/>
    <w:rsid w:val="00574B31"/>
    <w:rsid w:val="005D3A6D"/>
    <w:rsid w:val="005D6492"/>
    <w:rsid w:val="005E2B68"/>
    <w:rsid w:val="005F0834"/>
    <w:rsid w:val="005F3592"/>
    <w:rsid w:val="00604D90"/>
    <w:rsid w:val="00612233"/>
    <w:rsid w:val="0061387A"/>
    <w:rsid w:val="006202B4"/>
    <w:rsid w:val="00621209"/>
    <w:rsid w:val="00624FB6"/>
    <w:rsid w:val="00637511"/>
    <w:rsid w:val="006716DE"/>
    <w:rsid w:val="00671DAC"/>
    <w:rsid w:val="00685A71"/>
    <w:rsid w:val="006C2C15"/>
    <w:rsid w:val="006D651A"/>
    <w:rsid w:val="00705C01"/>
    <w:rsid w:val="00721ADF"/>
    <w:rsid w:val="007301B1"/>
    <w:rsid w:val="0073130A"/>
    <w:rsid w:val="00744EB7"/>
    <w:rsid w:val="00746ABD"/>
    <w:rsid w:val="0075054F"/>
    <w:rsid w:val="007B290D"/>
    <w:rsid w:val="007B7C99"/>
    <w:rsid w:val="007D6290"/>
    <w:rsid w:val="007E05EE"/>
    <w:rsid w:val="007F65EB"/>
    <w:rsid w:val="0080014A"/>
    <w:rsid w:val="008058D1"/>
    <w:rsid w:val="008060AD"/>
    <w:rsid w:val="008136B9"/>
    <w:rsid w:val="008142C9"/>
    <w:rsid w:val="00835337"/>
    <w:rsid w:val="00883F24"/>
    <w:rsid w:val="008C01DF"/>
    <w:rsid w:val="008E3BAC"/>
    <w:rsid w:val="008E461B"/>
    <w:rsid w:val="00910CEC"/>
    <w:rsid w:val="00972AF8"/>
    <w:rsid w:val="00981C30"/>
    <w:rsid w:val="009916AB"/>
    <w:rsid w:val="009937A6"/>
    <w:rsid w:val="009C6125"/>
    <w:rsid w:val="009D7E01"/>
    <w:rsid w:val="00A100C3"/>
    <w:rsid w:val="00A313AB"/>
    <w:rsid w:val="00A3507D"/>
    <w:rsid w:val="00A434CE"/>
    <w:rsid w:val="00A662DB"/>
    <w:rsid w:val="00A765CE"/>
    <w:rsid w:val="00A857F4"/>
    <w:rsid w:val="00A90B36"/>
    <w:rsid w:val="00A92FCB"/>
    <w:rsid w:val="00AA3C61"/>
    <w:rsid w:val="00AB0DD9"/>
    <w:rsid w:val="00AB5649"/>
    <w:rsid w:val="00AD265B"/>
    <w:rsid w:val="00AE2918"/>
    <w:rsid w:val="00B03158"/>
    <w:rsid w:val="00B4143D"/>
    <w:rsid w:val="00B430DF"/>
    <w:rsid w:val="00B86BB3"/>
    <w:rsid w:val="00B97F3E"/>
    <w:rsid w:val="00BB1370"/>
    <w:rsid w:val="00BC7519"/>
    <w:rsid w:val="00C2238A"/>
    <w:rsid w:val="00C412B5"/>
    <w:rsid w:val="00C8402E"/>
    <w:rsid w:val="00C94F59"/>
    <w:rsid w:val="00CA75D9"/>
    <w:rsid w:val="00CB5F9F"/>
    <w:rsid w:val="00CB72C4"/>
    <w:rsid w:val="00CC41E8"/>
    <w:rsid w:val="00CD40A0"/>
    <w:rsid w:val="00CE4D25"/>
    <w:rsid w:val="00CF6BB8"/>
    <w:rsid w:val="00D239CE"/>
    <w:rsid w:val="00D55257"/>
    <w:rsid w:val="00D82377"/>
    <w:rsid w:val="00D9769E"/>
    <w:rsid w:val="00DA1869"/>
    <w:rsid w:val="00DA6106"/>
    <w:rsid w:val="00DE11D3"/>
    <w:rsid w:val="00DF56F6"/>
    <w:rsid w:val="00E50DAD"/>
    <w:rsid w:val="00E57814"/>
    <w:rsid w:val="00E76CB9"/>
    <w:rsid w:val="00EA3A9F"/>
    <w:rsid w:val="00EC382B"/>
    <w:rsid w:val="00ED2941"/>
    <w:rsid w:val="00ED6F6C"/>
    <w:rsid w:val="00ED7167"/>
    <w:rsid w:val="00EE38BF"/>
    <w:rsid w:val="00F05B80"/>
    <w:rsid w:val="00F24D83"/>
    <w:rsid w:val="00F33898"/>
    <w:rsid w:val="00F469A3"/>
    <w:rsid w:val="00F70151"/>
    <w:rsid w:val="00F841A4"/>
    <w:rsid w:val="00FE0098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E461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E461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6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1436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6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5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5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34CC0-0F46-4CFB-B144-C0FA66D22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C436E-E771-4706-8E2A-D5803D366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935D4-0706-4BC9-BB0D-30012EC59B11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customXml/itemProps4.xml><?xml version="1.0" encoding="utf-8"?>
<ds:datastoreItem xmlns:ds="http://schemas.openxmlformats.org/officeDocument/2006/customXml" ds:itemID="{F9EEE6AB-4B91-4B6B-8A02-B8A7DB12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Morgen Connor</cp:lastModifiedBy>
  <cp:revision>2</cp:revision>
  <dcterms:created xsi:type="dcterms:W3CDTF">2024-08-23T17:38:00Z</dcterms:created>
  <dcterms:modified xsi:type="dcterms:W3CDTF">2024-08-23T17:38:00Z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